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4B" w:rsidRDefault="001F494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4267A" w:rsidRDefault="003A3A2D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ΠΜΣ ΔΗΜΟΣΙΑΣ ΥΓΕΙΑΣ</w:t>
      </w:r>
    </w:p>
    <w:p w:rsidR="0014267A" w:rsidRDefault="003A3A2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ΑΚΑΔΗΜΑΪΚΟ ΕΤΟΣ 202</w:t>
      </w:r>
      <w:r w:rsidR="006B756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6B756D">
        <w:rPr>
          <w:b/>
          <w:bCs/>
          <w:sz w:val="28"/>
          <w:szCs w:val="28"/>
        </w:rPr>
        <w:t>4</w:t>
      </w:r>
    </w:p>
    <w:p w:rsidR="0014267A" w:rsidRDefault="003A3A2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ΠΡΟΓΡΑΜΜΑ Β΄ ΕΞΑΜΗΝΟΥ</w:t>
      </w:r>
    </w:p>
    <w:p w:rsidR="0014267A" w:rsidRDefault="003A3A2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ΕΙΔΙΚΕΥΣΗ 2</w:t>
      </w:r>
      <w:r>
        <w:rPr>
          <w:b/>
          <w:bCs/>
          <w:sz w:val="28"/>
          <w:szCs w:val="28"/>
          <w:vertAlign w:val="superscript"/>
        </w:rPr>
        <w:t>η</w:t>
      </w:r>
      <w:r>
        <w:rPr>
          <w:b/>
          <w:bCs/>
          <w:sz w:val="28"/>
          <w:szCs w:val="28"/>
          <w:lang w:val="fr-FR"/>
        </w:rPr>
        <w:t xml:space="preserve"> : </w:t>
      </w:r>
      <w:r>
        <w:rPr>
          <w:b/>
          <w:bCs/>
          <w:sz w:val="28"/>
          <w:szCs w:val="28"/>
        </w:rPr>
        <w:t>ΛΟΙΜΩΔΗ ΝΟΣΗΜΑΤΑ-ΕΡΓΑΣΤΗΡΙΑΚΗ ΔΗΜΟΣΙΑ ΥΓΕΙΑ</w:t>
      </w:r>
    </w:p>
    <w:tbl>
      <w:tblPr>
        <w:tblStyle w:val="TableNormal"/>
        <w:tblW w:w="102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2"/>
        <w:gridCol w:w="1276"/>
        <w:gridCol w:w="1276"/>
        <w:gridCol w:w="2126"/>
        <w:gridCol w:w="1417"/>
      </w:tblGrid>
      <w:tr w:rsidR="00C67CE5" w:rsidTr="00C67CE5">
        <w:trPr>
          <w:trHeight w:val="73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67A" w:rsidRDefault="0014267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ΤΡΙΤΗ</w:t>
            </w:r>
          </w:p>
          <w:p w:rsidR="0014267A" w:rsidRPr="0004716C" w:rsidRDefault="003A3A2D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16.30-21.30</w:t>
            </w:r>
          </w:p>
          <w:p w:rsidR="0014267A" w:rsidRPr="0004716C" w:rsidRDefault="003A3A2D" w:rsidP="00D4434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ΕΑ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ΤΕΤΑΡΤΗ</w:t>
            </w:r>
          </w:p>
          <w:p w:rsidR="0014267A" w:rsidRPr="0004716C" w:rsidRDefault="003A3A2D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16.30-21.30</w:t>
            </w:r>
          </w:p>
          <w:p w:rsidR="0014267A" w:rsidRPr="0004716C" w:rsidRDefault="003A3A2D" w:rsidP="00D4434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ΕΑ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ΠΕΜΠΤΗ</w:t>
            </w:r>
          </w:p>
          <w:p w:rsidR="0014267A" w:rsidRPr="0004716C" w:rsidRDefault="003A3A2D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16.30-21.30</w:t>
            </w:r>
          </w:p>
          <w:p w:rsidR="0014267A" w:rsidRPr="0004716C" w:rsidRDefault="003A3A2D" w:rsidP="00D4434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ΕΑ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ΠΑΡΑΣΚΕΥΗ</w:t>
            </w:r>
          </w:p>
          <w:p w:rsidR="0014267A" w:rsidRPr="0004716C" w:rsidRDefault="003A3A2D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16.30-21.30</w:t>
            </w:r>
          </w:p>
          <w:p w:rsidR="0014267A" w:rsidRPr="0004716C" w:rsidRDefault="00C67CE5" w:rsidP="00D4434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ΥΒΡ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ΣΑΒΒΑΤΟ</w:t>
            </w:r>
          </w:p>
          <w:p w:rsidR="0014267A" w:rsidRPr="0004716C" w:rsidRDefault="003A3A2D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09.30-18.00</w:t>
            </w:r>
          </w:p>
          <w:p w:rsidR="0014267A" w:rsidRPr="0004716C" w:rsidRDefault="00C67CE5" w:rsidP="00D4434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ΥΒΡ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ΚΥΡΙΑΚΗ</w:t>
            </w:r>
          </w:p>
          <w:p w:rsidR="0014267A" w:rsidRPr="0004716C" w:rsidRDefault="003A3A2D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09.30-14.45</w:t>
            </w:r>
          </w:p>
          <w:p w:rsidR="0014267A" w:rsidRPr="0004716C" w:rsidRDefault="00C67CE5" w:rsidP="00D4434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ΥΒΡ</w:t>
            </w:r>
          </w:p>
        </w:tc>
      </w:tr>
      <w:tr w:rsidR="00D44348" w:rsidTr="00C67CE5">
        <w:tblPrEx>
          <w:jc w:val="left"/>
        </w:tblPrEx>
        <w:trPr>
          <w:trHeight w:val="39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:rsidR="0014267A" w:rsidRDefault="003A3A2D">
            <w:pPr>
              <w:ind w:left="139"/>
              <w:jc w:val="center"/>
            </w:pPr>
            <w:r>
              <w:rPr>
                <w:sz w:val="16"/>
                <w:szCs w:val="16"/>
              </w:rPr>
              <w:t>08/03 – 10/03/2024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</w:t>
            </w:r>
            <w:r w:rsidR="006B756D"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 xml:space="preserve"> στη ΔΥ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16" w:line="24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14267A" w:rsidRPr="0004716C" w:rsidRDefault="003A3A2D" w:rsidP="00D44348">
            <w:pPr>
              <w:spacing w:after="16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FF00"/>
              </w:rPr>
              <w:t>Ενιαία Υγεία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ind w:left="7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513362" w:rsidRPr="0004716C" w:rsidRDefault="00513362" w:rsidP="00D44348">
            <w:pPr>
              <w:spacing w:after="12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Στρατηγικός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Σχεδιασμός &amp;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Οικονομική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Αξιολόγηση</w:t>
            </w:r>
          </w:p>
          <w:p w:rsidR="0014267A" w:rsidRPr="0004716C" w:rsidRDefault="00513362" w:rsidP="00D44348">
            <w:pPr>
              <w:spacing w:after="0" w:line="240" w:lineRule="auto"/>
              <w:ind w:left="79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Προγραμμάτων ΔΥ</w:t>
            </w:r>
          </w:p>
        </w:tc>
      </w:tr>
      <w:tr w:rsidR="00D44348" w:rsidTr="00C67CE5">
        <w:tblPrEx>
          <w:jc w:val="left"/>
        </w:tblPrEx>
        <w:trPr>
          <w:trHeight w:val="49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267A" w:rsidRDefault="0014267A"/>
        </w:tc>
        <w:tc>
          <w:tcPr>
            <w:tcW w:w="141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13" w:line="24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15.30-18.00</w:t>
            </w:r>
          </w:p>
          <w:p w:rsidR="0014267A" w:rsidRPr="0004716C" w:rsidRDefault="003A3A2D" w:rsidP="00D44348">
            <w:pPr>
              <w:spacing w:after="13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Βιοηθική</w:t>
            </w:r>
            <w:r w:rsidR="00513362"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 και Δίκαιο στις Πολιτικές ΔΥ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8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Default="00AB236C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19/03 – 2</w:t>
            </w:r>
            <w:r w:rsidR="003A3A2D">
              <w:rPr>
                <w:sz w:val="16"/>
                <w:szCs w:val="16"/>
              </w:rPr>
              <w:t>1/03/2024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FE2D6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3A3A2D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FF00"/>
              </w:rPr>
              <w:t>Δομή και Οργάνωση Εργαστηρίων ΔΥ</w:t>
            </w:r>
            <w:r w:rsidR="00D44348"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FF00"/>
              </w:rPr>
              <w:t xml:space="preserve">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</w:t>
            </w:r>
            <w:r w:rsidR="0004716C"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 xml:space="preserve"> στη ΔΥ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ind w:left="81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14267A" w:rsidRDefault="003A3A2D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t>29/03 – 31/03/2024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513362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Βιοηθική και Δίκαιο στις Πολιτικές ΔΥ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14" w:line="24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513362" w:rsidRPr="0004716C" w:rsidRDefault="00513362" w:rsidP="00C67CE5">
            <w:pPr>
              <w:spacing w:after="12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Στρατηγικός</w:t>
            </w:r>
            <w:r w:rsidR="00C67CE5"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Σχεδιασμός &amp;</w:t>
            </w:r>
            <w:r w:rsidR="00C67CE5"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Οικονομική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Αξιολόγηση</w:t>
            </w:r>
          </w:p>
          <w:p w:rsidR="0014267A" w:rsidRPr="0004716C" w:rsidRDefault="00513362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Προγραμμάτων ΔΥ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ind w:left="7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14267A" w:rsidRPr="0004716C" w:rsidRDefault="003A3A2D" w:rsidP="00D44348">
            <w:pPr>
              <w:spacing w:after="0" w:line="240" w:lineRule="auto"/>
              <w:ind w:left="79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</w:t>
            </w:r>
            <w:r w:rsidR="0004716C"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 xml:space="preserve"> στη ΔΥ</w:t>
            </w:r>
          </w:p>
        </w:tc>
      </w:tr>
      <w:tr w:rsidR="00D44348" w:rsidTr="00C67CE5">
        <w:tblPrEx>
          <w:jc w:val="left"/>
        </w:tblPrEx>
        <w:trPr>
          <w:trHeight w:val="62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267A" w:rsidRDefault="0014267A"/>
        </w:tc>
        <w:tc>
          <w:tcPr>
            <w:tcW w:w="141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3" w:line="272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15.30-18.00</w:t>
            </w:r>
          </w:p>
          <w:p w:rsidR="0014267A" w:rsidRPr="0004716C" w:rsidRDefault="003A3A2D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FF00"/>
              </w:rPr>
              <w:t>Δομή και Οργάνωση Εργαστηρίων ΔΥ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9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14267A" w:rsidRDefault="0014267A">
            <w:pPr>
              <w:spacing w:after="0" w:line="240" w:lineRule="auto"/>
              <w:ind w:left="7"/>
              <w:jc w:val="center"/>
              <w:rPr>
                <w:sz w:val="16"/>
                <w:szCs w:val="16"/>
              </w:rPr>
            </w:pPr>
          </w:p>
          <w:p w:rsidR="0014267A" w:rsidRDefault="0014267A">
            <w:pPr>
              <w:spacing w:after="0" w:line="240" w:lineRule="auto"/>
              <w:ind w:left="7"/>
              <w:jc w:val="center"/>
              <w:rPr>
                <w:sz w:val="16"/>
                <w:szCs w:val="16"/>
              </w:rPr>
            </w:pPr>
          </w:p>
          <w:p w:rsidR="0014267A" w:rsidRDefault="003A3A2D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t>09/04 – 11/04/2024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FE2D6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ind w:left="79" w:right="55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159" w:type="dxa"/>
              <w:bottom w:w="80" w:type="dxa"/>
              <w:right w:w="135" w:type="dxa"/>
            </w:tcMar>
            <w:vAlign w:val="center"/>
          </w:tcPr>
          <w:p w:rsidR="0014267A" w:rsidRPr="0004716C" w:rsidRDefault="00513362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Βιοηθική και Δίκαιο στις Πολιτικές ΔΥ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513362" w:rsidRPr="0004716C" w:rsidRDefault="00513362" w:rsidP="00D44348">
            <w:pPr>
              <w:spacing w:after="12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Στρατηγικός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Σχεδιασμός &amp;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Οικονομική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Αξιολόγηση</w:t>
            </w:r>
          </w:p>
          <w:p w:rsidR="0014267A" w:rsidRPr="0004716C" w:rsidRDefault="00513362" w:rsidP="00D44348">
            <w:pPr>
              <w:spacing w:after="0" w:line="240" w:lineRule="auto"/>
              <w:ind w:left="79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Προγραμμάτων ΔΥ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6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Default="003A3A2D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19/04 – 21/04/2024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FF00"/>
              </w:rPr>
              <w:t>Δομή και Οργάνωση Εργαστηρίων ΔΥ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14" w:line="24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14267A" w:rsidRPr="0004716C" w:rsidRDefault="003A3A2D" w:rsidP="00D44348">
            <w:pPr>
              <w:spacing w:after="0" w:line="240" w:lineRule="auto"/>
              <w:ind w:left="79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</w:t>
            </w:r>
            <w:r w:rsid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 xml:space="preserve"> στη ΔΥ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ind w:left="7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14267A" w:rsidRPr="0004716C" w:rsidRDefault="00513362" w:rsidP="00D44348">
            <w:pPr>
              <w:spacing w:after="0" w:line="240" w:lineRule="auto"/>
              <w:ind w:left="11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Βιοηθική και Δίκαιο στις Πολιτικές ΔΥ</w:t>
            </w:r>
          </w:p>
        </w:tc>
      </w:tr>
      <w:tr w:rsidR="00D44348" w:rsidTr="00C67CE5">
        <w:tblPrEx>
          <w:jc w:val="left"/>
        </w:tblPrEx>
        <w:trPr>
          <w:trHeight w:val="507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</w:tcPr>
          <w:p w:rsidR="0014267A" w:rsidRDefault="0014267A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14" w:line="24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15.30-18.00</w:t>
            </w:r>
          </w:p>
          <w:p w:rsidR="0014267A" w:rsidRPr="0004716C" w:rsidRDefault="003A3A2D" w:rsidP="00D44348">
            <w:pPr>
              <w:spacing w:after="11" w:line="240" w:lineRule="auto"/>
              <w:ind w:left="7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9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Default="003A3A2D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23/04 – 25/04/2024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FE2D6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:rsidR="00513362" w:rsidRPr="0004716C" w:rsidRDefault="00513362" w:rsidP="00D44348">
            <w:pPr>
              <w:spacing w:after="12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Στρατηγικός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Σχεδιασμός &amp;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Οικονομική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Αξιολόγηση</w:t>
            </w:r>
          </w:p>
          <w:p w:rsidR="0014267A" w:rsidRPr="0004716C" w:rsidRDefault="00513362" w:rsidP="00D44348">
            <w:pPr>
              <w:spacing w:after="0" w:line="240" w:lineRule="auto"/>
              <w:ind w:left="81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Προγραμμάτων ΔΥ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ind w:left="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FF00"/>
              </w:rPr>
              <w:t>Δομή και Οργάνωση Εργαστηρίων ΔΥ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ind w:left="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</w:t>
            </w:r>
            <w:r w:rsidR="0004716C"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 xml:space="preserve"> στη ΔΥ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22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14267A" w:rsidRDefault="003A3A2D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t>17/05 -19/05/2024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13" w:line="24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14267A" w:rsidRPr="0004716C" w:rsidRDefault="00513362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Βιοηθική και Δίκαιο στις Πολιτικές ΔΥ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5" w:line="273" w:lineRule="auto"/>
              <w:ind w:left="7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14267A" w:rsidRPr="0004716C" w:rsidRDefault="0014267A" w:rsidP="00D44348">
            <w:pPr>
              <w:spacing w:after="5" w:line="273" w:lineRule="auto"/>
              <w:ind w:left="7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14267A" w:rsidRPr="0004716C" w:rsidRDefault="003A3A2D" w:rsidP="00D44348">
            <w:pPr>
              <w:spacing w:after="0" w:line="240" w:lineRule="auto"/>
              <w:ind w:left="79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FF00"/>
              </w:rPr>
              <w:t>Δομή και Οργάνωση Εργαστηρίων ΔΥ</w:t>
            </w:r>
          </w:p>
        </w:tc>
      </w:tr>
      <w:tr w:rsidR="00D44348" w:rsidTr="00C67CE5">
        <w:tblPrEx>
          <w:jc w:val="left"/>
        </w:tblPrEx>
        <w:trPr>
          <w:trHeight w:val="4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267A" w:rsidRDefault="0014267A"/>
        </w:tc>
        <w:tc>
          <w:tcPr>
            <w:tcW w:w="141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76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267A" w:rsidRDefault="0014267A"/>
        </w:tc>
        <w:tc>
          <w:tcPr>
            <w:tcW w:w="141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14" w:line="24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15.30-18.00</w:t>
            </w:r>
          </w:p>
          <w:p w:rsidR="00C67CE5" w:rsidRPr="0004716C" w:rsidRDefault="00C67CE5" w:rsidP="00C67CE5">
            <w:pPr>
              <w:spacing w:after="12"/>
              <w:ind w:left="82"/>
              <w:jc w:val="center"/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Στρατηγικός</w:t>
            </w:r>
          </w:p>
          <w:p w:rsidR="00513362" w:rsidRPr="0004716C" w:rsidRDefault="00C67CE5" w:rsidP="00C67CE5">
            <w:pPr>
              <w:spacing w:after="12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</w:t>
            </w:r>
            <w:r w:rsidR="00513362"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χεδιασμός &amp;</w:t>
            </w: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13362"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Οικονομική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Αξιολόγηση</w:t>
            </w:r>
          </w:p>
          <w:p w:rsidR="0014267A" w:rsidRPr="0004716C" w:rsidRDefault="00513362" w:rsidP="00D44348">
            <w:pPr>
              <w:spacing w:after="0" w:line="240" w:lineRule="auto"/>
              <w:ind w:left="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Προγραμμάτων ΔΥ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6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</w:tcPr>
          <w:p w:rsidR="0014267A" w:rsidRDefault="003A3A2D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lastRenderedPageBreak/>
              <w:t>28/05 – 30/05/2024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2D6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ind w:left="7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Στρατηγικές Επικοινωνίας</w:t>
            </w:r>
            <w:r w:rsidR="0004716C"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 στη ΔΥ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2D6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ind w:left="11" w:right="301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2D6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513362" w:rsidP="00D44348">
            <w:pPr>
              <w:spacing w:after="6" w:line="27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Βιοηθική και Δίκαιο στις Πολιτικές ΔΥ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51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</w:tcPr>
          <w:p w:rsidR="0014267A" w:rsidRDefault="003A3A2D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t>14/06 -16/06/2024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91" w:type="dxa"/>
              <w:bottom w:w="80" w:type="dxa"/>
              <w:right w:w="381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91" w:type="dxa"/>
              <w:bottom w:w="80" w:type="dxa"/>
              <w:right w:w="381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513362" w:rsidRPr="0004716C" w:rsidRDefault="00513362" w:rsidP="00D44348">
            <w:pPr>
              <w:spacing w:after="12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Στρατηγικός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Σχεδιασμός &amp;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Οικονομική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Αξιολόγηση</w:t>
            </w:r>
          </w:p>
          <w:p w:rsidR="0014267A" w:rsidRPr="0004716C" w:rsidRDefault="00513362" w:rsidP="00D44348">
            <w:pPr>
              <w:spacing w:after="6" w:line="27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Προγραμμάτων ΔΥ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6" w:line="27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09.30-14.00</w:t>
            </w:r>
          </w:p>
          <w:p w:rsidR="0014267A" w:rsidRPr="0004716C" w:rsidRDefault="003A3A2D" w:rsidP="00D44348">
            <w:pPr>
              <w:spacing w:after="0" w:line="240" w:lineRule="auto"/>
              <w:ind w:left="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FF00"/>
              </w:rPr>
              <w:t>Δομή και Οργάνωση Εργαστηρίων ΔΥ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14" w:line="240" w:lineRule="auto"/>
              <w:ind w:left="7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14267A" w:rsidRPr="0004716C" w:rsidRDefault="003A3A2D" w:rsidP="00D44348">
            <w:pPr>
              <w:spacing w:after="0" w:line="240" w:lineRule="auto"/>
              <w:ind w:left="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</w:tr>
      <w:tr w:rsidR="00D44348" w:rsidTr="00331967">
        <w:tblPrEx>
          <w:jc w:val="left"/>
        </w:tblPrEx>
        <w:trPr>
          <w:trHeight w:val="75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267A" w:rsidRDefault="0014267A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6" w:line="27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15.30-18.00</w:t>
            </w:r>
          </w:p>
          <w:p w:rsidR="0014267A" w:rsidRPr="0004716C" w:rsidRDefault="003A3A2D" w:rsidP="00D44348">
            <w:pPr>
              <w:spacing w:after="0" w:line="240" w:lineRule="auto"/>
              <w:ind w:left="11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</w:t>
            </w:r>
            <w:r w:rsid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 xml:space="preserve"> στη ΔΥ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904"/>
        </w:trPr>
        <w:tc>
          <w:tcPr>
            <w:tcW w:w="1276" w:type="dxa"/>
            <w:tcBorders>
              <w:top w:val="single" w:sz="4" w:space="0" w:color="000000"/>
              <w:left w:val="single" w:sz="8" w:space="0" w:color="3F3F3F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14267A" w:rsidRDefault="003A3A2D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t>18/06 – 20/06/2024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513362" w:rsidP="00D44348">
            <w:pPr>
              <w:spacing w:after="0" w:line="240" w:lineRule="auto"/>
              <w:ind w:left="7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Βιοηθική και Δίκαιο στις Πολιτικές ΔΥ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513362" w:rsidRPr="0004716C" w:rsidRDefault="00513362" w:rsidP="00D44348">
            <w:pPr>
              <w:spacing w:after="12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Στρατηγικός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Σχεδιασμός &amp;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Οικονομική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Αξιολόγηση</w:t>
            </w:r>
          </w:p>
          <w:p w:rsidR="0014267A" w:rsidRPr="0004716C" w:rsidRDefault="00513362" w:rsidP="00D44348">
            <w:pPr>
              <w:spacing w:after="6" w:line="27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Προγραμμάτων ΔΥ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14267A" w:rsidRPr="0004716C" w:rsidRDefault="003A3A2D" w:rsidP="00D44348">
            <w:pPr>
              <w:spacing w:after="0" w:line="240" w:lineRule="auto"/>
              <w:ind w:left="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FF00"/>
              </w:rPr>
              <w:t>Δομή και Οργάνωση Εργαστηρίων ΔΥ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DEDED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DEDED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14267A" w:rsidRDefault="0014267A">
      <w:pPr>
        <w:spacing w:line="240" w:lineRule="auto"/>
      </w:pPr>
    </w:p>
    <w:p w:rsidR="0014267A" w:rsidRDefault="0014267A"/>
    <w:p w:rsidR="0014267A" w:rsidRDefault="0014267A"/>
    <w:p w:rsidR="0014267A" w:rsidRDefault="0014267A"/>
    <w:p w:rsidR="0014267A" w:rsidRDefault="0014267A">
      <w:pPr>
        <w:tabs>
          <w:tab w:val="left" w:pos="426"/>
        </w:tabs>
      </w:pPr>
    </w:p>
    <w:sectPr w:rsidR="0014267A">
      <w:headerReference w:type="default" r:id="rId7"/>
      <w:footerReference w:type="default" r:id="rId8"/>
      <w:pgSz w:w="11900" w:h="16840"/>
      <w:pgMar w:top="624" w:right="566" w:bottom="62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831" w:rsidRDefault="00AC0831">
      <w:pPr>
        <w:spacing w:after="0" w:line="240" w:lineRule="auto"/>
      </w:pPr>
      <w:r>
        <w:separator/>
      </w:r>
    </w:p>
  </w:endnote>
  <w:endnote w:type="continuationSeparator" w:id="0">
    <w:p w:rsidR="00AC0831" w:rsidRDefault="00AC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7A" w:rsidRDefault="0014267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831" w:rsidRDefault="00AC0831">
      <w:pPr>
        <w:spacing w:after="0" w:line="240" w:lineRule="auto"/>
      </w:pPr>
      <w:r>
        <w:separator/>
      </w:r>
    </w:p>
  </w:footnote>
  <w:footnote w:type="continuationSeparator" w:id="0">
    <w:p w:rsidR="00AC0831" w:rsidRDefault="00AC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7A" w:rsidRDefault="0014267A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A"/>
    <w:rsid w:val="0004716C"/>
    <w:rsid w:val="0014267A"/>
    <w:rsid w:val="001F494B"/>
    <w:rsid w:val="00331967"/>
    <w:rsid w:val="003A3A2D"/>
    <w:rsid w:val="00513362"/>
    <w:rsid w:val="00582F02"/>
    <w:rsid w:val="006B756D"/>
    <w:rsid w:val="00AB236C"/>
    <w:rsid w:val="00AC0831"/>
    <w:rsid w:val="00C67CE5"/>
    <w:rsid w:val="00D44348"/>
    <w:rsid w:val="00E1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36A8"/>
  <w15:docId w15:val="{084C86D2-BB44-44F5-A866-307FFE8A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Balloon Text"/>
    <w:basedOn w:val="a"/>
    <w:link w:val="Char"/>
    <w:uiPriority w:val="99"/>
    <w:semiHidden/>
    <w:unhideWhenUsed/>
    <w:rsid w:val="0033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96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7B2C-7F89-43FE-BDCB-BA39B4EB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Σταθάκη</dc:creator>
  <cp:lastModifiedBy>user</cp:lastModifiedBy>
  <cp:revision>4</cp:revision>
  <cp:lastPrinted>2024-01-25T10:44:00Z</cp:lastPrinted>
  <dcterms:created xsi:type="dcterms:W3CDTF">2024-01-25T11:05:00Z</dcterms:created>
  <dcterms:modified xsi:type="dcterms:W3CDTF">2024-02-29T11:44:00Z</dcterms:modified>
</cp:coreProperties>
</file>